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青岛黄海学院优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eastAsia="zh-CN"/>
        </w:rPr>
        <w:t>良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学风宿舍评选办法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为营造良好的育人环境，充分调动广大学生学习的自觉性和积极性，形成良好的学习风气，强化班级、宿舍的育人功能和增强集体的凝聚力和战斗力，以舍风促班风、以班风促院风、以院风促校风，营造浓厚的学习氛围、良好的宿舍文化，使舍风、学风、校风建设跃上新台阶，经研究制定青岛黄海学院优良学风宿合评选办法，具体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  <w:t>一、评选范围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全日制在校生宿舍。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eastAsia="zh-CN"/>
        </w:rPr>
        <w:t>评选时间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宿舍申报：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6月1日-6日。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学院审核：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6月7日-14日。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学校审核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6月15日-21日。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（四）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公示：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6月22日-24日。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总结表彰：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6月25日。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eastAsia="zh-CN"/>
        </w:rPr>
        <w:t>评选数量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本学院优良学风宿舍数≤本学院总宿舍数的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  <w:t>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(一)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有坚定正确的政治方向。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(二)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宿舍成员模范遵守校规校纪，自觉维护公共秩序、教学秩序和生活秩序，宿舍成员关系融洽，互带互助，宿舍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全体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成员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近一学年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无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违规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违纪现象。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(三)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学风、考风严谨，学习目的明确，学习态度端正，学习气氛浓厚，全体宿舍成员学习成绩突出或进步明显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(四)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宿舍全体成员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近一学年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平均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学习成绩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在班级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或专业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(五)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全体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成员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上一学年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无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补考、无重修、无考试作弊现象。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(六)宿舍成员获校级以上（含校级）奖励达50%以上（含50%）。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(七)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宿舍成员上课出勤率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98%以上。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(八)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积极参与各类技能考试、专升本、考研、考公、考事业编等。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(九)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积极创建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星级文明宿舍，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所在宿舍达到三星级宿舍或三星级宿舍以上。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(十)同时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满足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以下条件的宿舍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可直接评选为优良学风宿舍。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星级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文明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2、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近两学年宿舍全体成员无挂科、无违纪处分；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3、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宿舍成员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两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人及以上成员荣获国家奖学金或励志奖学金；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4、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宿舍成员国家英语四级考试通过率达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50%以上（含50%）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的宿舍。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highlight w:val="none"/>
        </w:rPr>
        <w:t>、评选程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  <w:t>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宿舍申报：优良学风宿舍每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学年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评选一次，各学院可制定相应的评选细则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符合条件的宿舍填写《青岛黄海学院优良学风宿舍审批表》，及时报送各学院。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二）学院审核：各学院按照评选条件和学校规定名额，坚持公开、公正、公平的原则，在各班、各宿舍相互交流的基础上，通过民主评议，确定参加全校评选的宿舍，并准备1000字左右的事迹材料（含至少两张宿舍全体成员生活照），在接受监督，无异议后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各学院将审核合格的宿舍材料以学院为单位报学生工作部审批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学校审核：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学生工作部逐一审核违纪、挂科、学业成绩等，审核合格后进行公示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（四）公示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对通过审核的优秀学风宿舍进行三天的公示。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五）总结表彰：经公示无异议的宿舍，颁发青岛黄海学院“优良学风宿舍”证书，根据《青岛黄海学院关于实施“第二课堂成绩单”制度的意见》《青岛黄海学院本科学生“第二课堂成绩单”学分认定方案》《青岛黄海学院本科学生“第二课堂成绩单”积分计算标准表》等文件精神，按照五星级文明宿舍的学分认定标准对宿舍成员进行学分认定，宿舍全体成员各加德育分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10分，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并通过学生工作部网站向全校公布。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val="en-US" w:eastAsia="zh-CN"/>
        </w:rPr>
        <w:t>六、申报材料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各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学院在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6月15日前上报下面材料到学生工作部，联系人：宋爽爽，联系电话：662298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《青岛黄海学院优良学风宿舍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申报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表》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一份（附件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《青岛黄海学院优良学风宿舍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申请承诺书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》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一份（附件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（三）宿舍全体成员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近一学年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学业成绩单各一份（教务系统导出即可）。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  <w:t>、本办法由学生工作部负责解释，自颁布之日起施行。</w:t>
      </w:r>
    </w:p>
    <w:p>
      <w:pPr>
        <w:jc w:val="both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0"/>
          <w:szCs w:val="30"/>
        </w:rPr>
        <w:br w:type="page"/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附件1               </w:t>
      </w:r>
    </w:p>
    <w:p>
      <w:pPr>
        <w:jc w:val="center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青岛黄海学院优良学风宿舍申报表</w:t>
      </w:r>
    </w:p>
    <w:p>
      <w:pPr>
        <w:wordWrap w:val="0"/>
        <w:jc w:val="center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                                               申报时间：                   </w:t>
      </w:r>
    </w:p>
    <w:tbl>
      <w:tblPr>
        <w:tblStyle w:val="7"/>
        <w:tblW w:w="0" w:type="auto"/>
        <w:tblInd w:w="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632"/>
        <w:gridCol w:w="1470"/>
        <w:gridCol w:w="766"/>
        <w:gridCol w:w="687"/>
        <w:gridCol w:w="907"/>
        <w:gridCol w:w="265"/>
        <w:gridCol w:w="293"/>
        <w:gridCol w:w="1191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学院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年级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专业班级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公寓楼及宿舍号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舍长及联系电话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宿舍星级等级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85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宿舍成员</w:t>
            </w:r>
          </w:p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基本情况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姓名</w:t>
            </w: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政治面貌</w:t>
            </w: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3247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宿舍成员学年学风情况及创建计划</w:t>
            </w:r>
          </w:p>
        </w:tc>
        <w:tc>
          <w:tcPr>
            <w:tcW w:w="7128" w:type="dxa"/>
            <w:gridSpan w:val="8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辅导员意见</w:t>
            </w:r>
          </w:p>
        </w:tc>
        <w:tc>
          <w:tcPr>
            <w:tcW w:w="7128" w:type="dxa"/>
            <w:gridSpan w:val="8"/>
            <w:noWrap w:val="0"/>
            <w:vAlign w:val="center"/>
          </w:tcPr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</w:rPr>
              <w:t>签字：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学院意见</w:t>
            </w:r>
          </w:p>
        </w:tc>
        <w:tc>
          <w:tcPr>
            <w:tcW w:w="7128" w:type="dxa"/>
            <w:gridSpan w:val="8"/>
            <w:noWrap w:val="0"/>
            <w:vAlign w:val="center"/>
          </w:tcPr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</w:rPr>
              <w:t>签字：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公寓服务中心</w:t>
            </w:r>
          </w:p>
          <w:p>
            <w:pPr>
              <w:widowControl w:val="0"/>
              <w:jc w:val="center"/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意见</w:t>
            </w:r>
          </w:p>
        </w:tc>
        <w:tc>
          <w:tcPr>
            <w:tcW w:w="2265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学生工作部</w:t>
            </w:r>
          </w:p>
          <w:p>
            <w:pPr>
              <w:widowControl w:val="0"/>
              <w:jc w:val="center"/>
              <w:rPr>
                <w:rFonts w:hint="default" w:eastAsia="微软雅黑"/>
                <w:color w:val="auto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意见</w:t>
            </w:r>
          </w:p>
        </w:tc>
        <w:tc>
          <w:tcPr>
            <w:tcW w:w="2978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br w:type="page"/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            </w:t>
      </w:r>
    </w:p>
    <w:p>
      <w:pPr>
        <w:jc w:val="center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青岛黄海学院优良学风宿舍申请承诺书</w:t>
      </w:r>
    </w:p>
    <w:p>
      <w:pPr>
        <w:wordWrap w:val="0"/>
        <w:jc w:val="center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                                                     时间：                   </w:t>
      </w:r>
    </w:p>
    <w:tbl>
      <w:tblPr>
        <w:tblStyle w:val="7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1461"/>
        <w:gridCol w:w="1452"/>
        <w:gridCol w:w="1515"/>
        <w:gridCol w:w="1278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学院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47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年级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专业班级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公寓楼及宿舍号</w:t>
            </w:r>
          </w:p>
        </w:tc>
        <w:tc>
          <w:tcPr>
            <w:tcW w:w="1490" w:type="dxa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471" w:type="dxa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舍长及联系电话</w:t>
            </w:r>
          </w:p>
        </w:tc>
        <w:tc>
          <w:tcPr>
            <w:tcW w:w="1546" w:type="dxa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宿舍星级等级</w:t>
            </w:r>
          </w:p>
        </w:tc>
        <w:tc>
          <w:tcPr>
            <w:tcW w:w="1383" w:type="dxa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承诺内容</w:t>
            </w:r>
          </w:p>
        </w:tc>
        <w:tc>
          <w:tcPr>
            <w:tcW w:w="7182" w:type="dxa"/>
            <w:gridSpan w:val="5"/>
            <w:noWrap w:val="0"/>
            <w:vAlign w:val="center"/>
          </w:tcPr>
          <w:p>
            <w:pPr>
              <w:widowControl w:val="0"/>
              <w:spacing w:after="0" w:line="44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宿舍成员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近一学年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无违纪处分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。</w:t>
            </w:r>
          </w:p>
          <w:p>
            <w:pPr>
              <w:widowControl w:val="0"/>
              <w:spacing w:after="0" w:line="44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所在宿舍达到三星级宿舍或三星级宿舍以上。</w:t>
            </w:r>
          </w:p>
          <w:p>
            <w:pPr>
              <w:widowControl w:val="0"/>
              <w:spacing w:after="0" w:line="44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宿舍成员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近一学年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挂科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现象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宿舍全体成员</w:t>
            </w:r>
          </w:p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签字</w:t>
            </w:r>
          </w:p>
        </w:tc>
        <w:tc>
          <w:tcPr>
            <w:tcW w:w="7182" w:type="dxa"/>
            <w:gridSpan w:val="5"/>
            <w:noWrap w:val="0"/>
            <w:vAlign w:val="bottom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辅导员审核意见</w:t>
            </w:r>
          </w:p>
        </w:tc>
        <w:tc>
          <w:tcPr>
            <w:tcW w:w="7182" w:type="dxa"/>
            <w:gridSpan w:val="5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ind w:left="3360" w:leftChars="1600" w:firstLine="0" w:firstLineChars="0"/>
              <w:jc w:val="both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 xml:space="preserve">签字：         </w:t>
            </w:r>
          </w:p>
          <w:p>
            <w:pPr>
              <w:widowControl w:val="0"/>
              <w:ind w:left="3360" w:leftChars="1600" w:firstLine="0" w:firstLineChars="0"/>
              <w:jc w:val="both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87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szCs w:val="22"/>
                <w:lang w:val="en-US" w:eastAsia="zh-CN"/>
              </w:rPr>
              <w:t>学院意见</w:t>
            </w:r>
          </w:p>
        </w:tc>
        <w:tc>
          <w:tcPr>
            <w:tcW w:w="7182" w:type="dxa"/>
            <w:gridSpan w:val="5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jc w:val="both"/>
              <w:rPr>
                <w:rFonts w:hint="eastAsia"/>
                <w:color w:val="auto"/>
              </w:rPr>
            </w:pPr>
          </w:p>
          <w:p>
            <w:pPr>
              <w:widowControl w:val="0"/>
              <w:ind w:firstLine="3570" w:firstLineChars="17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签字：        </w:t>
            </w:r>
          </w:p>
          <w:p>
            <w:pPr>
              <w:widowControl w:val="0"/>
              <w:ind w:firstLine="3570" w:firstLineChars="1700"/>
              <w:jc w:val="both"/>
              <w:rPr>
                <w:rFonts w:hint="default" w:ascii="Calibri" w:hAnsi="Calibri" w:eastAsia="宋体" w:cs="宋体"/>
                <w:color w:val="auto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</w:rPr>
              <w:t xml:space="preserve"> 年   月   日</w:t>
            </w:r>
          </w:p>
        </w:tc>
      </w:tr>
    </w:tbl>
    <w:p>
      <w:pPr>
        <w:jc w:val="both"/>
        <w:rPr>
          <w:rFonts w:hint="eastAsia" w:asciiTheme="minorEastAsia" w:hAnsiTheme="minorEastAsia"/>
          <w:bCs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58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